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D0F63D" w14:textId="77777777" w:rsidR="0073383A" w:rsidRDefault="0073383A" w:rsidP="0073383A">
      <w:pPr>
        <w:rPr>
          <w:b/>
          <w:bCs/>
        </w:rPr>
      </w:pPr>
      <w:r w:rsidRPr="0073383A">
        <w:rPr>
          <w:b/>
          <w:bCs/>
        </w:rPr>
        <w:t xml:space="preserve">Course Title:  Basic Automation using Arduino </w:t>
      </w:r>
    </w:p>
    <w:p w14:paraId="510AE3B4" w14:textId="385A2883" w:rsidR="0073383A" w:rsidRPr="0073383A" w:rsidRDefault="0073383A" w:rsidP="0073383A">
      <w:pPr>
        <w:rPr>
          <w:b/>
          <w:bCs/>
        </w:rPr>
      </w:pPr>
      <w:r w:rsidRPr="0073383A">
        <w:rPr>
          <w:b/>
          <w:bCs/>
        </w:rPr>
        <w:t xml:space="preserve">Module 1: Introduction to Automation &amp; Arduino Basics </w:t>
      </w:r>
    </w:p>
    <w:p w14:paraId="29CE47C2" w14:textId="77777777" w:rsidR="0073383A" w:rsidRPr="0073383A" w:rsidRDefault="0073383A" w:rsidP="0073383A">
      <w:pPr>
        <w:numPr>
          <w:ilvl w:val="0"/>
          <w:numId w:val="1"/>
        </w:numPr>
      </w:pPr>
      <w:r w:rsidRPr="0073383A">
        <w:t>What is automation?</w:t>
      </w:r>
    </w:p>
    <w:p w14:paraId="69A3AF5F" w14:textId="77777777" w:rsidR="0073383A" w:rsidRPr="0073383A" w:rsidRDefault="0073383A" w:rsidP="0073383A">
      <w:pPr>
        <w:numPr>
          <w:ilvl w:val="0"/>
          <w:numId w:val="1"/>
        </w:numPr>
      </w:pPr>
      <w:r w:rsidRPr="0073383A">
        <w:t>Manual vs automated systems</w:t>
      </w:r>
    </w:p>
    <w:p w14:paraId="478BBDCE" w14:textId="77777777" w:rsidR="0073383A" w:rsidRPr="0073383A" w:rsidRDefault="0073383A" w:rsidP="0073383A">
      <w:pPr>
        <w:numPr>
          <w:ilvl w:val="0"/>
          <w:numId w:val="1"/>
        </w:numPr>
      </w:pPr>
      <w:r w:rsidRPr="0073383A">
        <w:t>Automation in daily life and industry</w:t>
      </w:r>
    </w:p>
    <w:p w14:paraId="56FD700F" w14:textId="77777777" w:rsidR="0073383A" w:rsidRPr="0073383A" w:rsidRDefault="0073383A" w:rsidP="0073383A">
      <w:pPr>
        <w:numPr>
          <w:ilvl w:val="0"/>
          <w:numId w:val="1"/>
        </w:numPr>
      </w:pPr>
      <w:r w:rsidRPr="0073383A">
        <w:t>Introduction to Arduino ecosystem</w:t>
      </w:r>
    </w:p>
    <w:p w14:paraId="53C0E2B0" w14:textId="77777777" w:rsidR="0073383A" w:rsidRPr="0073383A" w:rsidRDefault="0073383A" w:rsidP="0073383A">
      <w:pPr>
        <w:numPr>
          <w:ilvl w:val="0"/>
          <w:numId w:val="1"/>
        </w:numPr>
      </w:pPr>
      <w:r w:rsidRPr="0073383A">
        <w:t>Arduino UNO architecture</w:t>
      </w:r>
    </w:p>
    <w:p w14:paraId="29C561B7" w14:textId="77777777" w:rsidR="0073383A" w:rsidRPr="0073383A" w:rsidRDefault="0073383A" w:rsidP="0073383A">
      <w:pPr>
        <w:numPr>
          <w:ilvl w:val="0"/>
          <w:numId w:val="1"/>
        </w:numPr>
      </w:pPr>
      <w:r w:rsidRPr="0073383A">
        <w:t>Arduino IDE installation &amp; setup</w:t>
      </w:r>
    </w:p>
    <w:p w14:paraId="144272EA" w14:textId="77777777" w:rsidR="0073383A" w:rsidRPr="0073383A" w:rsidRDefault="0073383A" w:rsidP="0073383A">
      <w:pPr>
        <w:rPr>
          <w:b/>
          <w:bCs/>
        </w:rPr>
      </w:pPr>
      <w:r w:rsidRPr="0073383A">
        <w:rPr>
          <w:b/>
          <w:bCs/>
        </w:rPr>
        <w:t>Hands-On</w:t>
      </w:r>
    </w:p>
    <w:p w14:paraId="543F2EC8" w14:textId="77777777" w:rsidR="0073383A" w:rsidRPr="0073383A" w:rsidRDefault="0073383A" w:rsidP="0073383A">
      <w:pPr>
        <w:numPr>
          <w:ilvl w:val="0"/>
          <w:numId w:val="2"/>
        </w:numPr>
      </w:pPr>
      <w:r w:rsidRPr="0073383A">
        <w:t>First Arduino program (Blink LED)</w:t>
      </w:r>
    </w:p>
    <w:p w14:paraId="16F29C34" w14:textId="77777777" w:rsidR="0073383A" w:rsidRPr="0073383A" w:rsidRDefault="0073383A" w:rsidP="0073383A">
      <w:pPr>
        <w:numPr>
          <w:ilvl w:val="0"/>
          <w:numId w:val="2"/>
        </w:numPr>
      </w:pPr>
      <w:r w:rsidRPr="0073383A">
        <w:t>Understanding pins and power</w:t>
      </w:r>
    </w:p>
    <w:p w14:paraId="745F3FCB" w14:textId="77777777" w:rsidR="0073383A" w:rsidRPr="0073383A" w:rsidRDefault="0073383A" w:rsidP="0073383A">
      <w:pPr>
        <w:rPr>
          <w:b/>
          <w:bCs/>
        </w:rPr>
      </w:pPr>
    </w:p>
    <w:p w14:paraId="051F44D6" w14:textId="77777777" w:rsidR="0073383A" w:rsidRPr="0073383A" w:rsidRDefault="0073383A" w:rsidP="0073383A">
      <w:pPr>
        <w:rPr>
          <w:b/>
          <w:bCs/>
        </w:rPr>
      </w:pPr>
      <w:r w:rsidRPr="0073383A">
        <w:rPr>
          <w:b/>
          <w:bCs/>
        </w:rPr>
        <w:t xml:space="preserve">Module 2: Programming Fundamentals for Automation </w:t>
      </w:r>
    </w:p>
    <w:p w14:paraId="1BA08369" w14:textId="77777777" w:rsidR="0073383A" w:rsidRPr="0073383A" w:rsidRDefault="0073383A" w:rsidP="0073383A">
      <w:pPr>
        <w:numPr>
          <w:ilvl w:val="0"/>
          <w:numId w:val="3"/>
        </w:numPr>
      </w:pPr>
      <w:r w:rsidRPr="0073383A">
        <w:t>Structure of Arduino programs</w:t>
      </w:r>
    </w:p>
    <w:p w14:paraId="77DE196D" w14:textId="77777777" w:rsidR="0073383A" w:rsidRPr="0073383A" w:rsidRDefault="0073383A" w:rsidP="0073383A">
      <w:pPr>
        <w:numPr>
          <w:ilvl w:val="0"/>
          <w:numId w:val="3"/>
        </w:numPr>
      </w:pPr>
      <w:r w:rsidRPr="0073383A">
        <w:t>Variables and data types</w:t>
      </w:r>
    </w:p>
    <w:p w14:paraId="1E8252FA" w14:textId="77777777" w:rsidR="0073383A" w:rsidRPr="0073383A" w:rsidRDefault="0073383A" w:rsidP="0073383A">
      <w:pPr>
        <w:numPr>
          <w:ilvl w:val="0"/>
          <w:numId w:val="3"/>
        </w:numPr>
      </w:pPr>
      <w:r w:rsidRPr="0073383A">
        <w:t>Digital input and output</w:t>
      </w:r>
    </w:p>
    <w:p w14:paraId="08B5F559" w14:textId="77777777" w:rsidR="0073383A" w:rsidRPr="0073383A" w:rsidRDefault="0073383A" w:rsidP="0073383A">
      <w:pPr>
        <w:numPr>
          <w:ilvl w:val="0"/>
          <w:numId w:val="3"/>
        </w:numPr>
      </w:pPr>
      <w:r w:rsidRPr="0073383A">
        <w:t>Logics &amp; Loops</w:t>
      </w:r>
    </w:p>
    <w:p w14:paraId="47921778" w14:textId="77777777" w:rsidR="0073383A" w:rsidRPr="0073383A" w:rsidRDefault="0073383A" w:rsidP="0073383A">
      <w:pPr>
        <w:numPr>
          <w:ilvl w:val="0"/>
          <w:numId w:val="3"/>
        </w:numPr>
        <w:rPr>
          <w:b/>
          <w:bCs/>
        </w:rPr>
      </w:pPr>
      <w:r w:rsidRPr="0073383A">
        <w:t xml:space="preserve">Timing functions </w:t>
      </w:r>
    </w:p>
    <w:p w14:paraId="4A9B4304" w14:textId="77777777" w:rsidR="0073383A" w:rsidRPr="0073383A" w:rsidRDefault="0073383A" w:rsidP="0073383A">
      <w:pPr>
        <w:rPr>
          <w:b/>
          <w:bCs/>
        </w:rPr>
      </w:pPr>
      <w:r w:rsidRPr="0073383A">
        <w:rPr>
          <w:b/>
          <w:bCs/>
        </w:rPr>
        <w:t>Hands-On</w:t>
      </w:r>
    </w:p>
    <w:p w14:paraId="4166C3EC" w14:textId="77777777" w:rsidR="0073383A" w:rsidRPr="0073383A" w:rsidRDefault="0073383A" w:rsidP="0073383A">
      <w:pPr>
        <w:numPr>
          <w:ilvl w:val="0"/>
          <w:numId w:val="4"/>
        </w:numPr>
      </w:pPr>
      <w:r w:rsidRPr="0073383A">
        <w:t>Button-controlled LED</w:t>
      </w:r>
    </w:p>
    <w:p w14:paraId="1E771BEA" w14:textId="77777777" w:rsidR="0073383A" w:rsidRPr="0073383A" w:rsidRDefault="0073383A" w:rsidP="0073383A">
      <w:pPr>
        <w:numPr>
          <w:ilvl w:val="0"/>
          <w:numId w:val="4"/>
        </w:numPr>
      </w:pPr>
      <w:r w:rsidRPr="0073383A">
        <w:t>Traffic light logic using LEDs</w:t>
      </w:r>
    </w:p>
    <w:p w14:paraId="5A76980E" w14:textId="77777777" w:rsidR="0073383A" w:rsidRPr="0073383A" w:rsidRDefault="0073383A" w:rsidP="0073383A"/>
    <w:p w14:paraId="12B425D5" w14:textId="77777777" w:rsidR="0073383A" w:rsidRPr="0073383A" w:rsidRDefault="0073383A" w:rsidP="0073383A">
      <w:pPr>
        <w:rPr>
          <w:b/>
          <w:bCs/>
        </w:rPr>
      </w:pPr>
      <w:r w:rsidRPr="0073383A">
        <w:rPr>
          <w:b/>
          <w:bCs/>
        </w:rPr>
        <w:t xml:space="preserve">Module 3: Sensors &amp; Data Acquisition </w:t>
      </w:r>
    </w:p>
    <w:p w14:paraId="241C2091" w14:textId="77777777" w:rsidR="0073383A" w:rsidRPr="0073383A" w:rsidRDefault="0073383A" w:rsidP="0073383A">
      <w:pPr>
        <w:numPr>
          <w:ilvl w:val="0"/>
          <w:numId w:val="5"/>
        </w:numPr>
      </w:pPr>
      <w:r w:rsidRPr="0073383A">
        <w:t>Digital vs analog sensors</w:t>
      </w:r>
    </w:p>
    <w:p w14:paraId="661A1964" w14:textId="77777777" w:rsidR="0073383A" w:rsidRPr="0073383A" w:rsidRDefault="0073383A" w:rsidP="0073383A">
      <w:pPr>
        <w:numPr>
          <w:ilvl w:val="0"/>
          <w:numId w:val="5"/>
        </w:numPr>
      </w:pPr>
      <w:r w:rsidRPr="0073383A">
        <w:t>Sensor working principles</w:t>
      </w:r>
    </w:p>
    <w:p w14:paraId="124CEC72" w14:textId="77777777" w:rsidR="0073383A" w:rsidRPr="0073383A" w:rsidRDefault="0073383A" w:rsidP="0073383A">
      <w:pPr>
        <w:numPr>
          <w:ilvl w:val="0"/>
          <w:numId w:val="5"/>
        </w:numPr>
      </w:pPr>
      <w:r w:rsidRPr="0073383A">
        <w:t>LDR (light sensor)</w:t>
      </w:r>
    </w:p>
    <w:p w14:paraId="2C178019" w14:textId="77777777" w:rsidR="0073383A" w:rsidRPr="0073383A" w:rsidRDefault="0073383A" w:rsidP="0073383A">
      <w:pPr>
        <w:numPr>
          <w:ilvl w:val="0"/>
          <w:numId w:val="5"/>
        </w:numPr>
      </w:pPr>
      <w:r w:rsidRPr="0073383A">
        <w:t>IR sensor (object detection)</w:t>
      </w:r>
    </w:p>
    <w:p w14:paraId="1C99F8C8" w14:textId="77777777" w:rsidR="0073383A" w:rsidRPr="0073383A" w:rsidRDefault="0073383A" w:rsidP="0073383A">
      <w:pPr>
        <w:numPr>
          <w:ilvl w:val="0"/>
          <w:numId w:val="5"/>
        </w:numPr>
      </w:pPr>
      <w:r w:rsidRPr="0073383A">
        <w:lastRenderedPageBreak/>
        <w:t>Temperature sensors (LM35 / DHT)</w:t>
      </w:r>
    </w:p>
    <w:p w14:paraId="59E9BEE3" w14:textId="77777777" w:rsidR="0073383A" w:rsidRPr="0073383A" w:rsidRDefault="0073383A" w:rsidP="0073383A">
      <w:pPr>
        <w:rPr>
          <w:b/>
          <w:bCs/>
        </w:rPr>
      </w:pPr>
      <w:r w:rsidRPr="0073383A">
        <w:rPr>
          <w:b/>
          <w:bCs/>
        </w:rPr>
        <w:t>Hands-On</w:t>
      </w:r>
    </w:p>
    <w:p w14:paraId="774CE713" w14:textId="77777777" w:rsidR="0073383A" w:rsidRPr="0073383A" w:rsidRDefault="0073383A" w:rsidP="0073383A">
      <w:pPr>
        <w:numPr>
          <w:ilvl w:val="0"/>
          <w:numId w:val="6"/>
        </w:numPr>
      </w:pPr>
      <w:r w:rsidRPr="0073383A">
        <w:t>Automatic street light using LDR</w:t>
      </w:r>
    </w:p>
    <w:p w14:paraId="5C49B139" w14:textId="77777777" w:rsidR="0073383A" w:rsidRPr="0073383A" w:rsidRDefault="0073383A" w:rsidP="0073383A">
      <w:pPr>
        <w:numPr>
          <w:ilvl w:val="0"/>
          <w:numId w:val="6"/>
        </w:numPr>
      </w:pPr>
      <w:r w:rsidRPr="0073383A">
        <w:t>Object detection alarm using IR sensor</w:t>
      </w:r>
    </w:p>
    <w:p w14:paraId="1220B226" w14:textId="77777777" w:rsidR="0073383A" w:rsidRPr="0073383A" w:rsidRDefault="0073383A" w:rsidP="0073383A"/>
    <w:p w14:paraId="0B5F1880" w14:textId="77777777" w:rsidR="0073383A" w:rsidRPr="0073383A" w:rsidRDefault="0073383A" w:rsidP="0073383A">
      <w:pPr>
        <w:rPr>
          <w:b/>
          <w:bCs/>
        </w:rPr>
      </w:pPr>
      <w:r w:rsidRPr="0073383A">
        <w:rPr>
          <w:b/>
          <w:bCs/>
        </w:rPr>
        <w:t xml:space="preserve">Module 4: Actuators &amp; Control Systems </w:t>
      </w:r>
    </w:p>
    <w:p w14:paraId="5A3B9EEB" w14:textId="77777777" w:rsidR="0073383A" w:rsidRPr="0073383A" w:rsidRDefault="0073383A" w:rsidP="0073383A">
      <w:pPr>
        <w:numPr>
          <w:ilvl w:val="0"/>
          <w:numId w:val="7"/>
        </w:numPr>
      </w:pPr>
      <w:r w:rsidRPr="0073383A">
        <w:t>Actuators in automation</w:t>
      </w:r>
    </w:p>
    <w:p w14:paraId="3C4C94F5" w14:textId="77777777" w:rsidR="0073383A" w:rsidRPr="0073383A" w:rsidRDefault="0073383A" w:rsidP="0073383A">
      <w:pPr>
        <w:numPr>
          <w:ilvl w:val="0"/>
          <w:numId w:val="7"/>
        </w:numPr>
      </w:pPr>
      <w:r w:rsidRPr="0073383A">
        <w:t>Buzzer, relay, DC motor (conceptual)</w:t>
      </w:r>
    </w:p>
    <w:p w14:paraId="60FB50F2" w14:textId="77777777" w:rsidR="0073383A" w:rsidRPr="0073383A" w:rsidRDefault="0073383A" w:rsidP="0073383A">
      <w:pPr>
        <w:numPr>
          <w:ilvl w:val="0"/>
          <w:numId w:val="7"/>
        </w:numPr>
      </w:pPr>
      <w:r w:rsidRPr="0073383A">
        <w:t>Interfacing relays safely</w:t>
      </w:r>
    </w:p>
    <w:p w14:paraId="245D3ADE" w14:textId="77777777" w:rsidR="0073383A" w:rsidRPr="0073383A" w:rsidRDefault="0073383A" w:rsidP="0073383A">
      <w:pPr>
        <w:numPr>
          <w:ilvl w:val="0"/>
          <w:numId w:val="7"/>
        </w:numPr>
      </w:pPr>
      <w:r w:rsidRPr="0073383A">
        <w:t>Threshold-based automation</w:t>
      </w:r>
    </w:p>
    <w:p w14:paraId="27A82028" w14:textId="77777777" w:rsidR="0073383A" w:rsidRPr="0073383A" w:rsidRDefault="0073383A" w:rsidP="0073383A">
      <w:pPr>
        <w:rPr>
          <w:b/>
          <w:bCs/>
        </w:rPr>
      </w:pPr>
      <w:r w:rsidRPr="0073383A">
        <w:rPr>
          <w:b/>
          <w:bCs/>
        </w:rPr>
        <w:t>Hands-On</w:t>
      </w:r>
    </w:p>
    <w:p w14:paraId="77E65946" w14:textId="77777777" w:rsidR="0073383A" w:rsidRPr="0073383A" w:rsidRDefault="0073383A" w:rsidP="0073383A">
      <w:pPr>
        <w:numPr>
          <w:ilvl w:val="0"/>
          <w:numId w:val="8"/>
        </w:numPr>
      </w:pPr>
      <w:r w:rsidRPr="0073383A">
        <w:t>Temperature-controlled fan (relay demo)</w:t>
      </w:r>
    </w:p>
    <w:p w14:paraId="5AFBBBDA" w14:textId="77777777" w:rsidR="0073383A" w:rsidRPr="0073383A" w:rsidRDefault="0073383A" w:rsidP="0073383A">
      <w:pPr>
        <w:numPr>
          <w:ilvl w:val="0"/>
          <w:numId w:val="8"/>
        </w:numPr>
      </w:pPr>
      <w:r w:rsidRPr="0073383A">
        <w:t>Alarm system with buzzer</w:t>
      </w:r>
    </w:p>
    <w:p w14:paraId="066289EB" w14:textId="77777777" w:rsidR="0073383A" w:rsidRPr="0073383A" w:rsidRDefault="0073383A" w:rsidP="0073383A">
      <w:pPr>
        <w:numPr>
          <w:ilvl w:val="0"/>
          <w:numId w:val="8"/>
        </w:numPr>
        <w:rPr>
          <w:b/>
          <w:bCs/>
        </w:rPr>
      </w:pPr>
      <w:r w:rsidRPr="0073383A">
        <w:t>Time-based automation</w:t>
      </w:r>
    </w:p>
    <w:p w14:paraId="0D51A92E" w14:textId="77777777" w:rsidR="0073383A" w:rsidRPr="0073383A" w:rsidRDefault="0073383A" w:rsidP="0073383A">
      <w:pPr>
        <w:rPr>
          <w:b/>
          <w:bCs/>
        </w:rPr>
      </w:pPr>
    </w:p>
    <w:p w14:paraId="10D41504" w14:textId="77777777" w:rsidR="0073383A" w:rsidRPr="0073383A" w:rsidRDefault="0073383A" w:rsidP="0073383A">
      <w:pPr>
        <w:rPr>
          <w:b/>
          <w:bCs/>
        </w:rPr>
      </w:pPr>
      <w:r w:rsidRPr="0073383A">
        <w:rPr>
          <w:b/>
          <w:bCs/>
        </w:rPr>
        <w:t xml:space="preserve">Module 5: Integrated Automation Mini-Projects </w:t>
      </w:r>
    </w:p>
    <w:p w14:paraId="333702FC" w14:textId="77777777" w:rsidR="0073383A" w:rsidRPr="0073383A" w:rsidRDefault="0073383A" w:rsidP="0073383A">
      <w:pPr>
        <w:rPr>
          <w:b/>
          <w:bCs/>
        </w:rPr>
      </w:pPr>
      <w:r w:rsidRPr="0073383A">
        <w:rPr>
          <w:b/>
          <w:bCs/>
        </w:rPr>
        <w:t>Project Options (Team-Based)</w:t>
      </w:r>
    </w:p>
    <w:p w14:paraId="607A50CA" w14:textId="77777777" w:rsidR="0073383A" w:rsidRPr="0073383A" w:rsidRDefault="0073383A" w:rsidP="0073383A">
      <w:pPr>
        <w:numPr>
          <w:ilvl w:val="0"/>
          <w:numId w:val="9"/>
        </w:numPr>
      </w:pPr>
      <w:r w:rsidRPr="0073383A">
        <w:t>Automatic street lighting system</w:t>
      </w:r>
    </w:p>
    <w:p w14:paraId="4F7A4E04" w14:textId="77777777" w:rsidR="0073383A" w:rsidRPr="0073383A" w:rsidRDefault="0073383A" w:rsidP="0073383A">
      <w:pPr>
        <w:numPr>
          <w:ilvl w:val="0"/>
          <w:numId w:val="9"/>
        </w:numPr>
      </w:pPr>
      <w:r w:rsidRPr="0073383A">
        <w:t>Smart water level indicator</w:t>
      </w:r>
    </w:p>
    <w:p w14:paraId="220FDA3A" w14:textId="77777777" w:rsidR="0073383A" w:rsidRPr="0073383A" w:rsidRDefault="0073383A" w:rsidP="0073383A">
      <w:pPr>
        <w:numPr>
          <w:ilvl w:val="0"/>
          <w:numId w:val="9"/>
        </w:numPr>
      </w:pPr>
      <w:r w:rsidRPr="0073383A">
        <w:t>Smart room automation (light + alarm)</w:t>
      </w:r>
    </w:p>
    <w:p w14:paraId="5533B6B0" w14:textId="77777777" w:rsidR="0073383A" w:rsidRPr="0073383A" w:rsidRDefault="0073383A" w:rsidP="0073383A">
      <w:pPr>
        <w:numPr>
          <w:ilvl w:val="0"/>
          <w:numId w:val="9"/>
        </w:numPr>
      </w:pPr>
      <w:r w:rsidRPr="0073383A">
        <w:t>Safety alert system</w:t>
      </w:r>
    </w:p>
    <w:p w14:paraId="51918C2E" w14:textId="77777777" w:rsidR="001B5312" w:rsidRDefault="001B5312"/>
    <w:sectPr w:rsidR="001B53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Rockwell">
    <w:charset w:val="00"/>
    <w:family w:val="roman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867EBC"/>
    <w:multiLevelType w:val="multilevel"/>
    <w:tmpl w:val="8FFAF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2279DF"/>
    <w:multiLevelType w:val="multilevel"/>
    <w:tmpl w:val="84202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9392C72"/>
    <w:multiLevelType w:val="multilevel"/>
    <w:tmpl w:val="BB38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32D51EA"/>
    <w:multiLevelType w:val="multilevel"/>
    <w:tmpl w:val="811C6F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C79059A"/>
    <w:multiLevelType w:val="multilevel"/>
    <w:tmpl w:val="0BEA76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0B31D06"/>
    <w:multiLevelType w:val="multilevel"/>
    <w:tmpl w:val="2D1CD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3A86C44"/>
    <w:multiLevelType w:val="multilevel"/>
    <w:tmpl w:val="82B62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7E86B4C"/>
    <w:multiLevelType w:val="multilevel"/>
    <w:tmpl w:val="3920F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F681906"/>
    <w:multiLevelType w:val="multilevel"/>
    <w:tmpl w:val="5A943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50055044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 w16cid:durableId="1027560945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 w16cid:durableId="1368027070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 w16cid:durableId="191185591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 w16cid:durableId="1982610778">
    <w:abstractNumId w:val="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 w16cid:durableId="566695469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 w16cid:durableId="1519999979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 w16cid:durableId="1183282110">
    <w:abstractNumId w:val="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 w16cid:durableId="913586469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525D"/>
    <w:rsid w:val="001B5312"/>
    <w:rsid w:val="001E3FF7"/>
    <w:rsid w:val="0028031D"/>
    <w:rsid w:val="00514168"/>
    <w:rsid w:val="00611480"/>
    <w:rsid w:val="00626F11"/>
    <w:rsid w:val="0065317E"/>
    <w:rsid w:val="0073383A"/>
    <w:rsid w:val="00767D9C"/>
    <w:rsid w:val="007779AC"/>
    <w:rsid w:val="00811D5B"/>
    <w:rsid w:val="0082356C"/>
    <w:rsid w:val="00BA525D"/>
    <w:rsid w:val="00F6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18B810"/>
  <w15:chartTrackingRefBased/>
  <w15:docId w15:val="{B8AA8090-2A2C-4926-A258-447DE4F13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4168"/>
  </w:style>
  <w:style w:type="paragraph" w:styleId="Heading1">
    <w:name w:val="heading 1"/>
    <w:basedOn w:val="Normal"/>
    <w:next w:val="Normal"/>
    <w:link w:val="Heading1Char"/>
    <w:uiPriority w:val="9"/>
    <w:qFormat/>
    <w:rsid w:val="00514168"/>
    <w:pPr>
      <w:pBdr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pBdr>
      <w:shd w:val="clear" w:color="auto" w:fill="4472C4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14168"/>
    <w:pPr>
      <w:pBdr>
        <w:top w:val="single" w:sz="24" w:space="0" w:color="D9E2F3" w:themeColor="accent1" w:themeTint="33"/>
        <w:left w:val="single" w:sz="24" w:space="0" w:color="D9E2F3" w:themeColor="accent1" w:themeTint="33"/>
        <w:bottom w:val="single" w:sz="24" w:space="0" w:color="D9E2F3" w:themeColor="accent1" w:themeTint="33"/>
        <w:right w:val="single" w:sz="24" w:space="0" w:color="D9E2F3" w:themeColor="accent1" w:themeTint="33"/>
      </w:pBdr>
      <w:shd w:val="clear" w:color="auto" w:fill="D9E2F3" w:themeFill="accent1" w:themeFillTint="33"/>
      <w:spacing w:after="0"/>
      <w:outlineLvl w:val="1"/>
    </w:pPr>
    <w:rPr>
      <w:caps/>
      <w:spacing w:val="15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14168"/>
    <w:pPr>
      <w:pBdr>
        <w:top w:val="single" w:sz="6" w:space="2" w:color="4472C4" w:themeColor="accent1"/>
      </w:pBdr>
      <w:spacing w:before="300" w:after="0"/>
      <w:outlineLvl w:val="2"/>
    </w:pPr>
    <w:rPr>
      <w:caps/>
      <w:color w:val="1F3763" w:themeColor="accent1" w:themeShade="7F"/>
      <w:spacing w:val="1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4168"/>
    <w:pPr>
      <w:pBdr>
        <w:top w:val="dotted" w:sz="6" w:space="2" w:color="4472C4" w:themeColor="accent1"/>
      </w:pBdr>
      <w:spacing w:before="200" w:after="0"/>
      <w:outlineLvl w:val="3"/>
    </w:pPr>
    <w:rPr>
      <w:caps/>
      <w:color w:val="2F5496" w:themeColor="accent1" w:themeShade="B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4168"/>
    <w:pPr>
      <w:pBdr>
        <w:bottom w:val="single" w:sz="6" w:space="1" w:color="4472C4" w:themeColor="accent1"/>
      </w:pBdr>
      <w:spacing w:before="200" w:after="0"/>
      <w:outlineLvl w:val="4"/>
    </w:pPr>
    <w:rPr>
      <w:caps/>
      <w:color w:val="2F5496" w:themeColor="accent1" w:themeShade="B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4168"/>
    <w:pPr>
      <w:pBdr>
        <w:bottom w:val="dotted" w:sz="6" w:space="1" w:color="4472C4" w:themeColor="accent1"/>
      </w:pBdr>
      <w:spacing w:before="200" w:after="0"/>
      <w:outlineLvl w:val="5"/>
    </w:pPr>
    <w:rPr>
      <w:caps/>
      <w:color w:val="2F5496" w:themeColor="accent1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4168"/>
    <w:pPr>
      <w:spacing w:before="200" w:after="0"/>
      <w:outlineLvl w:val="6"/>
    </w:pPr>
    <w:rPr>
      <w:caps/>
      <w:color w:val="2F5496" w:themeColor="accent1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4168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4168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4168"/>
    <w:rPr>
      <w:caps/>
      <w:color w:val="FFFFFF" w:themeColor="background1"/>
      <w:spacing w:val="15"/>
      <w:sz w:val="22"/>
      <w:szCs w:val="22"/>
      <w:shd w:val="clear" w:color="auto" w:fill="4472C4" w:themeFill="accent1"/>
    </w:rPr>
  </w:style>
  <w:style w:type="character" w:customStyle="1" w:styleId="Heading2Char">
    <w:name w:val="Heading 2 Char"/>
    <w:basedOn w:val="DefaultParagraphFont"/>
    <w:link w:val="Heading2"/>
    <w:uiPriority w:val="9"/>
    <w:rsid w:val="00514168"/>
    <w:rPr>
      <w:caps/>
      <w:spacing w:val="15"/>
      <w:shd w:val="clear" w:color="auto" w:fill="D9E2F3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rsid w:val="00514168"/>
    <w:rPr>
      <w:caps/>
      <w:color w:val="1F3763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4168"/>
    <w:rPr>
      <w:caps/>
      <w:color w:val="2F5496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4168"/>
    <w:rPr>
      <w:caps/>
      <w:color w:val="2F5496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4168"/>
    <w:rPr>
      <w:caps/>
      <w:color w:val="2F5496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4168"/>
    <w:rPr>
      <w:caps/>
      <w:color w:val="2F5496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4168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4168"/>
    <w:rPr>
      <w:i/>
      <w:iCs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14168"/>
    <w:rPr>
      <w:b/>
      <w:bCs/>
      <w:color w:val="2F5496" w:themeColor="accent1" w:themeShade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514168"/>
    <w:pPr>
      <w:spacing w:before="0" w:after="0"/>
    </w:pPr>
    <w:rPr>
      <w:rFonts w:asciiTheme="majorHAnsi" w:eastAsiaTheme="majorEastAsia" w:hAnsiTheme="majorHAnsi" w:cstheme="majorBidi"/>
      <w:caps/>
      <w:color w:val="4472C4" w:themeColor="accent1"/>
      <w:spacing w:val="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514168"/>
    <w:rPr>
      <w:rFonts w:asciiTheme="majorHAnsi" w:eastAsiaTheme="majorEastAsia" w:hAnsiTheme="majorHAnsi" w:cstheme="majorBidi"/>
      <w:caps/>
      <w:color w:val="4472C4" w:themeColor="accent1"/>
      <w:spacing w:val="1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4168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SubtitleChar">
    <w:name w:val="Subtitle Char"/>
    <w:basedOn w:val="DefaultParagraphFont"/>
    <w:link w:val="Subtitle"/>
    <w:uiPriority w:val="11"/>
    <w:rsid w:val="00514168"/>
    <w:rPr>
      <w:caps/>
      <w:color w:val="595959" w:themeColor="text1" w:themeTint="A6"/>
      <w:spacing w:val="10"/>
      <w:sz w:val="21"/>
      <w:szCs w:val="21"/>
    </w:rPr>
  </w:style>
  <w:style w:type="character" w:styleId="Strong">
    <w:name w:val="Strong"/>
    <w:uiPriority w:val="22"/>
    <w:qFormat/>
    <w:rsid w:val="00514168"/>
    <w:rPr>
      <w:b/>
      <w:bCs/>
    </w:rPr>
  </w:style>
  <w:style w:type="character" w:styleId="Emphasis">
    <w:name w:val="Emphasis"/>
    <w:uiPriority w:val="20"/>
    <w:qFormat/>
    <w:rsid w:val="00514168"/>
    <w:rPr>
      <w:caps/>
      <w:color w:val="1F3763" w:themeColor="accent1" w:themeShade="7F"/>
      <w:spacing w:val="5"/>
    </w:rPr>
  </w:style>
  <w:style w:type="paragraph" w:styleId="NoSpacing">
    <w:name w:val="No Spacing"/>
    <w:uiPriority w:val="1"/>
    <w:qFormat/>
    <w:rsid w:val="00514168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51416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514168"/>
    <w:rPr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514168"/>
    <w:rPr>
      <w:i/>
      <w:iCs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4168"/>
    <w:pPr>
      <w:spacing w:before="240" w:after="240" w:line="240" w:lineRule="auto"/>
      <w:ind w:left="1080" w:right="1080"/>
      <w:jc w:val="center"/>
    </w:pPr>
    <w:rPr>
      <w:color w:val="4472C4" w:themeColor="accent1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4168"/>
    <w:rPr>
      <w:color w:val="4472C4" w:themeColor="accent1"/>
      <w:sz w:val="24"/>
      <w:szCs w:val="24"/>
    </w:rPr>
  </w:style>
  <w:style w:type="character" w:styleId="SubtleEmphasis">
    <w:name w:val="Subtle Emphasis"/>
    <w:uiPriority w:val="19"/>
    <w:qFormat/>
    <w:rsid w:val="00514168"/>
    <w:rPr>
      <w:i/>
      <w:iCs/>
      <w:color w:val="1F3763" w:themeColor="accent1" w:themeShade="7F"/>
    </w:rPr>
  </w:style>
  <w:style w:type="character" w:styleId="IntenseEmphasis">
    <w:name w:val="Intense Emphasis"/>
    <w:uiPriority w:val="21"/>
    <w:qFormat/>
    <w:rsid w:val="00514168"/>
    <w:rPr>
      <w:b/>
      <w:bCs/>
      <w:caps/>
      <w:color w:val="1F3763" w:themeColor="accent1" w:themeShade="7F"/>
      <w:spacing w:val="10"/>
    </w:rPr>
  </w:style>
  <w:style w:type="character" w:styleId="SubtleReference">
    <w:name w:val="Subtle Reference"/>
    <w:uiPriority w:val="31"/>
    <w:qFormat/>
    <w:rsid w:val="00514168"/>
    <w:rPr>
      <w:b/>
      <w:bCs/>
      <w:color w:val="4472C4" w:themeColor="accent1"/>
    </w:rPr>
  </w:style>
  <w:style w:type="character" w:styleId="IntenseReference">
    <w:name w:val="Intense Reference"/>
    <w:uiPriority w:val="32"/>
    <w:qFormat/>
    <w:rsid w:val="00514168"/>
    <w:rPr>
      <w:b/>
      <w:bCs/>
      <w:i/>
      <w:iCs/>
      <w:caps/>
      <w:color w:val="4472C4" w:themeColor="accent1"/>
    </w:rPr>
  </w:style>
  <w:style w:type="character" w:styleId="BookTitle">
    <w:name w:val="Book Title"/>
    <w:uiPriority w:val="33"/>
    <w:qFormat/>
    <w:rsid w:val="00514168"/>
    <w:rPr>
      <w:b/>
      <w:bCs/>
      <w:i/>
      <w:iC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14168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Damask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Damask">
      <a:majorFont>
        <a:latin typeface="Bookman Old Style" panose="0205060405050502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Rockwell" panose="02060603020205020403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shade val="18000"/>
                <a:satMod val="160000"/>
                <a:lumMod val="28000"/>
              </a:schemeClr>
              <a:schemeClr val="phClr">
                <a:tint val="95000"/>
                <a:satMod val="160000"/>
                <a:lumMod val="116000"/>
              </a:schemeClr>
            </a:duotone>
          </a:blip>
          <a:stretch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Damask" id="{F9A299A0-33D0-4E0F-9F3F-7163E3744208}" vid="{746EEEEA-FB6A-406B-B510-531588D54811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190</Words>
  <Characters>1089</Characters>
  <Application>Microsoft Office Word</Application>
  <DocSecurity>0</DocSecurity>
  <Lines>9</Lines>
  <Paragraphs>2</Paragraphs>
  <ScaleCrop>false</ScaleCrop>
  <Company/>
  <LinksUpToDate>false</LinksUpToDate>
  <CharactersWithSpaces>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shilpa s</dc:creator>
  <cp:keywords/>
  <dc:description/>
  <cp:lastModifiedBy>shilpa s</cp:lastModifiedBy>
  <cp:revision>3</cp:revision>
  <dcterms:created xsi:type="dcterms:W3CDTF">2026-02-11T12:10:00Z</dcterms:created>
  <dcterms:modified xsi:type="dcterms:W3CDTF">2026-02-11T12:11:00Z</dcterms:modified>
</cp:coreProperties>
</file>